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8CF" w:rsidRDefault="000358CF" w:rsidP="000358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А класс</w:t>
      </w:r>
    </w:p>
    <w:p w:rsidR="000358CF" w:rsidRDefault="000358CF" w:rsidP="000358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0358CF" w:rsidRDefault="000358CF" w:rsidP="000358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DF7ABB" w:rsidRDefault="000358CF" w:rsidP="000358CF">
      <w:pPr>
        <w:jc w:val="both"/>
        <w:rPr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0358CF"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0358CF">
        <w:rPr>
          <w:rStyle w:val="Zag11"/>
          <w:rFonts w:ascii="Times New Roman" w:eastAsia="@Arial Unicode MS" w:hAnsi="Times New Roman" w:cs="Times New Roman"/>
          <w:sz w:val="28"/>
          <w:szCs w:val="28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Учись сочинять сам.</w:t>
      </w:r>
      <w:r w:rsidRPr="000358C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358CF">
        <w:rPr>
          <w:rFonts w:ascii="Times New Roman" w:eastAsia="Calibri" w:hAnsi="Times New Roman" w:cs="Times New Roman"/>
          <w:b/>
          <w:bCs/>
          <w:sz w:val="28"/>
          <w:szCs w:val="28"/>
        </w:rPr>
        <w:t>Промежуточная аттестация (тестирование)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Ребята,  вы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часто  слышите  дома  от  родителей,  когда  они  говорят,  что  очень  важно  хорошее  образование,  то  есть  очень  важно  обучение  и  воспитание.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Знания  и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умения  передаются  от  старшего  поколения  к  младшему.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Образование  связано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с  учением  -  получением  знаний  по  истории  и  литературе,  физике  и  математике,  географии  и  светской  этике  и  другим  школьным  дисциплинам.  Это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все  связано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и  с  воспитанием  -   усвоением  духовно-нравственных  ценностей.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Если  одним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словом  сказать    это  все,  как  птица  с  двумя  крыльями  -   обучение  и  воспитание.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Есть  еще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такая   русская   пословица:  «Ум  истиною  просветляется,  сердце  любовью  согревается».       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Знание  занимает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важное  место  в  фольклоре.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У  всех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народов России  есть  пословица «Знание  дороже  денег».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А  Средневековый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тюркский  поэт  Юсуф   </w:t>
      </w:r>
      <w:proofErr w:type="spellStart"/>
      <w:r w:rsidRPr="00BA68F4">
        <w:rPr>
          <w:rFonts w:ascii="Times New Roman" w:hAnsi="Times New Roman" w:cs="Times New Roman"/>
          <w:sz w:val="28"/>
          <w:szCs w:val="28"/>
        </w:rPr>
        <w:t>Баласагуни</w:t>
      </w:r>
      <w:proofErr w:type="spellEnd"/>
      <w:r w:rsidRPr="00BA68F4">
        <w:rPr>
          <w:rFonts w:ascii="Times New Roman" w:hAnsi="Times New Roman" w:cs="Times New Roman"/>
          <w:sz w:val="28"/>
          <w:szCs w:val="28"/>
        </w:rPr>
        <w:t xml:space="preserve">   писал:  «Лишь  тот  ценит  знания,  кто    зрел  разумом».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Ему  через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столетия   словно  вторит   </w:t>
      </w:r>
      <w:proofErr w:type="spellStart"/>
      <w:r w:rsidRPr="00BA68F4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 w:rsidRPr="00BA68F4">
        <w:rPr>
          <w:rFonts w:ascii="Times New Roman" w:hAnsi="Times New Roman" w:cs="Times New Roman"/>
          <w:sz w:val="28"/>
          <w:szCs w:val="28"/>
        </w:rPr>
        <w:t xml:space="preserve">  Тукай: «У  детей,  посещающих  школу,  вырастают  умелые  крылья».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Народная  мудрость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наставляет  нас  учиться  смолоду:  «Что  узнал  в  юности,  высечено  на  камне,  что  узнал  в  старости,  написано  на льду»  -  татарская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К  мягкому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воску -  печать, а  к  юному   -  учение»   -  русская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68F4">
        <w:rPr>
          <w:rFonts w:ascii="Times New Roman" w:hAnsi="Times New Roman" w:cs="Times New Roman"/>
          <w:sz w:val="28"/>
          <w:szCs w:val="28"/>
        </w:rPr>
        <w:t>Учение  -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это  нелегкий  труд,  требующий  умения    и  терпения,  долгих  усилий,  не  пропадающих  даром  «Кто много  хочет  знать,  тому  мало  надо    спать»  -  русская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«Кто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не  знает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горького  вкуса,  тот  не  знает  и  сладкого».  –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татарская  пословица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>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Кто  ищет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,  тот  и  у  диких  пчел  мед  найдет».  - 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марийская  пословица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>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Знанию  нет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конца»    -    удмуртская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Сколько  бы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пословиц  не  написал,  все  равно  всегда  надо  учиться.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Учиться  необходимо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,  чтобы  не  только  накапливать  знания,  но  и  применять их,  правильно  действуя  в  любой  ситуации.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Как  гласит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башкирская  пословица ,   «сильный  победит  одного,  знающий  -  тысячу».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вот  вы  каждый  день  ходите  в  школу,  чтобы  пополнить    свой  запас  знаний,  больше  узнать  нового,  научиться  хорошему.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Когда  спросили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учеников  </w:t>
      </w:r>
      <w:r w:rsidRPr="00BA68F4">
        <w:rPr>
          <w:rFonts w:ascii="Times New Roman" w:hAnsi="Times New Roman" w:cs="Times New Roman"/>
          <w:sz w:val="28"/>
          <w:szCs w:val="28"/>
        </w:rPr>
        <w:t xml:space="preserve">,  зачем  нужно  учиться,  то  они  дали  самые  разные  ответы: «быть грамотными»,  «получать  престижную  профессию»,  «быть  богатым»,  «мама заставляет»,   «чтобы  радовать  родителей». 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Все  это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так,  </w:t>
      </w:r>
      <w:r w:rsidRPr="00BA68F4">
        <w:rPr>
          <w:rFonts w:ascii="Times New Roman" w:hAnsi="Times New Roman" w:cs="Times New Roman"/>
          <w:sz w:val="28"/>
          <w:szCs w:val="28"/>
        </w:rPr>
        <w:lastRenderedPageBreak/>
        <w:t>но  последние  слова  самые  важные,  они  относятся  к  нравственности  человека.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Нравственность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э</w:t>
      </w:r>
      <w:r w:rsidRPr="00BA68F4">
        <w:rPr>
          <w:rFonts w:ascii="Times New Roman" w:hAnsi="Times New Roman" w:cs="Times New Roman"/>
          <w:sz w:val="28"/>
          <w:szCs w:val="28"/>
        </w:rPr>
        <w:t>то  внутренняя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установка  человека  действовать  согласно  представлениям  о  добре  и  зле.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BA68F4">
        <w:rPr>
          <w:rFonts w:ascii="Times New Roman" w:hAnsi="Times New Roman" w:cs="Times New Roman"/>
          <w:sz w:val="28"/>
          <w:szCs w:val="28"/>
        </w:rPr>
        <w:t xml:space="preserve"> Ребята, сейчас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я  вам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расскажу  такой  момент.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Дима  очень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расстроился,  когда  получил  тройку  по  математике.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Сосед  по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парте  стал  его  успокаивать:  «Подумаешь, тройка, ведь  для  тебя   это  редкое  явление.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На  следующем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уроке  исправишь».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На  что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Дима  ответил:  «У  меня   мама  заболела,  а   ее   расстраивать  никак  нельзя.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Но  что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поделаешь,  придется  сказать  правду,  вранье  ее  еще  больше  огорчит».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Человек  учится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прежде  всего  потому, что  ему   большая  тяга  к  знаниям,  любознательность.   Каждый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здравом</w:t>
      </w:r>
      <w:r>
        <w:rPr>
          <w:rFonts w:ascii="Times New Roman" w:hAnsi="Times New Roman" w:cs="Times New Roman"/>
          <w:sz w:val="28"/>
          <w:szCs w:val="28"/>
        </w:rPr>
        <w:t>ыслящий  человек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понимает – е</w:t>
      </w:r>
      <w:r w:rsidRPr="00BA68F4">
        <w:rPr>
          <w:rFonts w:ascii="Times New Roman" w:hAnsi="Times New Roman" w:cs="Times New Roman"/>
          <w:sz w:val="28"/>
          <w:szCs w:val="28"/>
        </w:rPr>
        <w:t xml:space="preserve">сли  не  выучишься,  то  не  сможешь    занять  в  обществе  то  положение,  которое  хотел    бы  иметь.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Недаром  говорится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такая  пословица: «Наука  и  труд, -  дивные  всходы  дают».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 xml:space="preserve">Ребята,   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а  теперь  мы  поговорим  о  приемах,  которые   облегчают  учебу,  делают  ее  более  приятной  и  интересной.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Начнем  с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домашнего  задания.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Прежде  всего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надо  выполнить    задание  по  тому  предмету,  который  для  вас  наиболее  труден.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Легче  подготовиться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если  будете  после  математики  заниматься    окружающим  миром,  после  окружающего  мира  -  русским  языком,  то  есть  чередовать  различную  умственную  работу.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Если  по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предмету  задали  устное  и  письменное  задания,  то  сначала  сделайте  устное.</w:t>
      </w:r>
    </w:p>
    <w:p w:rsidR="001F708F" w:rsidRPr="00BA68F4" w:rsidRDefault="001F708F" w:rsidP="001F708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68F4">
        <w:rPr>
          <w:rFonts w:ascii="Times New Roman" w:hAnsi="Times New Roman" w:cs="Times New Roman"/>
          <w:sz w:val="28"/>
          <w:szCs w:val="28"/>
        </w:rPr>
        <w:t>Начинаю  с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трудного.</w:t>
      </w:r>
    </w:p>
    <w:p w:rsidR="001F708F" w:rsidRPr="00BA68F4" w:rsidRDefault="001F708F" w:rsidP="001F708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Выполняю  устные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задания.</w:t>
      </w:r>
    </w:p>
    <w:p w:rsidR="001F708F" w:rsidRPr="00BA68F4" w:rsidRDefault="001F708F" w:rsidP="001F708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A68F4">
        <w:rPr>
          <w:rFonts w:ascii="Times New Roman" w:hAnsi="Times New Roman" w:cs="Times New Roman"/>
          <w:sz w:val="28"/>
          <w:szCs w:val="28"/>
        </w:rPr>
        <w:t>Чередую  работу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.               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   Старайтесь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писать  красиво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,  аккуратно  и  разборчиво.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Закончится  тетрадь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и  станет вам  не  нужна.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Зато  навыки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>,  полученные  при  работе  с  ней,  останутся  у  вас  навсегда  и  помогут    выработке  внимания, настойчивости,  аккуратности  и  терпения.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Чтобы  понять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и  запомнить  материал  по  окружающему  миру  литературе,  светской  этике ,  что  же  нужно  нам  делать:</w:t>
      </w:r>
    </w:p>
    <w:p w:rsidR="001F708F" w:rsidRPr="00BA68F4" w:rsidRDefault="001F708F" w:rsidP="001F708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Вспомнить  объяснение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учителя.</w:t>
      </w:r>
    </w:p>
    <w:p w:rsidR="001F708F" w:rsidRPr="00BA68F4" w:rsidRDefault="001F708F" w:rsidP="001F708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Вдуматься  в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название  параграфа.</w:t>
      </w:r>
    </w:p>
    <w:p w:rsidR="001F708F" w:rsidRPr="00BA68F4" w:rsidRDefault="001F708F" w:rsidP="001F708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Прочитать  текст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по  пунктам  и  абзацам.        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BA68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Ребята,  если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параграф  большой,  то  дополнительно разбейте  его на  смысловые  части,  выделите  в  них  самое  существенное,  главную  мысль.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Не  будьте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равнодушными  к  тому,  что  читаете.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Эмоции  помогают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быстрее  и  лучше  запомнить  содержание.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Читая,  обращайте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внимание  на  схемы,  таблицы,  рисунки,  постарайтесь   разобраться  в  них.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Выучите  наизусть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правила,  определения,  основные  понятия,  даты.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А  в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завершении  прочитайте  весь  материал  еще  раз  целиком,  продумайте  план  ответа.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Обязательно  перескажите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текст.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Пересказывая,  следите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за  последовательностью своего  рассказа,  если  в  чем-то  затрудняетесь,  загляните  в  учебник.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Попробуйте  передать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содержание  всего  параграфа  при  помощи  нескольких  предложений.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 xml:space="preserve">Не  </w:t>
      </w:r>
      <w:r w:rsidRPr="00BA68F4">
        <w:rPr>
          <w:rFonts w:ascii="Times New Roman" w:hAnsi="Times New Roman" w:cs="Times New Roman"/>
          <w:sz w:val="28"/>
          <w:szCs w:val="28"/>
        </w:rPr>
        <w:lastRenderedPageBreak/>
        <w:t>оставляйте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без  внимания  незнакомые  термины и  понятия,  найдите  их  значение  в  словарях,  Интернете.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Всегда  учитесь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мыслить.</w:t>
      </w:r>
    </w:p>
    <w:p w:rsidR="001F708F" w:rsidRPr="00BA68F4" w:rsidRDefault="001F708F" w:rsidP="001F708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Рассказываю  по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плану.</w:t>
      </w:r>
    </w:p>
    <w:p w:rsidR="001F708F" w:rsidRPr="00BA68F4" w:rsidRDefault="001F708F" w:rsidP="001F708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Выделяю  главную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мысль.</w:t>
      </w:r>
    </w:p>
    <w:p w:rsidR="001F708F" w:rsidRPr="00BA68F4" w:rsidRDefault="001F708F" w:rsidP="001F708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68F4">
        <w:rPr>
          <w:rFonts w:ascii="Times New Roman" w:hAnsi="Times New Roman" w:cs="Times New Roman"/>
          <w:sz w:val="28"/>
          <w:szCs w:val="28"/>
        </w:rPr>
        <w:t>Даю  определения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понятий.</w:t>
      </w:r>
    </w:p>
    <w:p w:rsidR="001F708F" w:rsidRPr="001F708F" w:rsidRDefault="001F708F" w:rsidP="001F708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708F">
        <w:rPr>
          <w:rFonts w:ascii="Times New Roman" w:hAnsi="Times New Roman" w:cs="Times New Roman"/>
          <w:sz w:val="28"/>
          <w:szCs w:val="28"/>
        </w:rPr>
        <w:t>Не  употребляю</w:t>
      </w:r>
      <w:proofErr w:type="gramEnd"/>
      <w:r w:rsidRPr="001F708F">
        <w:rPr>
          <w:rFonts w:ascii="Times New Roman" w:hAnsi="Times New Roman" w:cs="Times New Roman"/>
          <w:sz w:val="28"/>
          <w:szCs w:val="28"/>
        </w:rPr>
        <w:t xml:space="preserve">  ненужных  слов.        </w:t>
      </w:r>
    </w:p>
    <w:p w:rsidR="001F708F" w:rsidRPr="001F708F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08F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F708F">
        <w:rPr>
          <w:rFonts w:ascii="Times New Roman" w:hAnsi="Times New Roman" w:cs="Times New Roman"/>
          <w:sz w:val="28"/>
          <w:szCs w:val="28"/>
        </w:rPr>
        <w:t>На  уроке</w:t>
      </w:r>
      <w:proofErr w:type="gramEnd"/>
      <w:r w:rsidRPr="001F708F">
        <w:rPr>
          <w:rFonts w:ascii="Times New Roman" w:hAnsi="Times New Roman" w:cs="Times New Roman"/>
          <w:sz w:val="28"/>
          <w:szCs w:val="28"/>
        </w:rPr>
        <w:t xml:space="preserve">  важно  быть  уверенным  в  себе  и  своих  ответах.   </w:t>
      </w:r>
      <w:proofErr w:type="gramStart"/>
      <w:r w:rsidRPr="001F708F">
        <w:rPr>
          <w:rFonts w:ascii="Times New Roman" w:hAnsi="Times New Roman" w:cs="Times New Roman"/>
          <w:sz w:val="28"/>
          <w:szCs w:val="28"/>
        </w:rPr>
        <w:t>Говорите  достаточно</w:t>
      </w:r>
      <w:proofErr w:type="gramEnd"/>
      <w:r w:rsidRPr="001F708F">
        <w:rPr>
          <w:rFonts w:ascii="Times New Roman" w:hAnsi="Times New Roman" w:cs="Times New Roman"/>
          <w:sz w:val="28"/>
          <w:szCs w:val="28"/>
        </w:rPr>
        <w:t xml:space="preserve">  громко,  но  не  кричите  и  не  бубните    себе  под  нос.  </w:t>
      </w:r>
      <w:proofErr w:type="gramStart"/>
      <w:r w:rsidRPr="001F708F">
        <w:rPr>
          <w:rFonts w:ascii="Times New Roman" w:hAnsi="Times New Roman" w:cs="Times New Roman"/>
          <w:sz w:val="28"/>
          <w:szCs w:val="28"/>
        </w:rPr>
        <w:t>Выслушайте  замечания</w:t>
      </w:r>
      <w:proofErr w:type="gramEnd"/>
      <w:r w:rsidRPr="001F708F">
        <w:rPr>
          <w:rFonts w:ascii="Times New Roman" w:hAnsi="Times New Roman" w:cs="Times New Roman"/>
          <w:sz w:val="28"/>
          <w:szCs w:val="28"/>
        </w:rPr>
        <w:t xml:space="preserve">,  ответьте  на  вопросы.   </w:t>
      </w:r>
      <w:proofErr w:type="gramStart"/>
      <w:r w:rsidRPr="001F708F">
        <w:rPr>
          <w:rFonts w:ascii="Times New Roman" w:hAnsi="Times New Roman" w:cs="Times New Roman"/>
          <w:sz w:val="28"/>
          <w:szCs w:val="28"/>
        </w:rPr>
        <w:t>Если  с</w:t>
      </w:r>
      <w:proofErr w:type="gramEnd"/>
      <w:r w:rsidRPr="001F708F">
        <w:rPr>
          <w:rFonts w:ascii="Times New Roman" w:hAnsi="Times New Roman" w:cs="Times New Roman"/>
          <w:sz w:val="28"/>
          <w:szCs w:val="28"/>
        </w:rPr>
        <w:t xml:space="preserve">  чем-то  не  согласны,  постарайтесь  подобрать  убедительные  аргументы. </w:t>
      </w:r>
      <w:proofErr w:type="gramStart"/>
      <w:r w:rsidRPr="001F708F">
        <w:rPr>
          <w:rFonts w:ascii="Times New Roman" w:hAnsi="Times New Roman" w:cs="Times New Roman"/>
          <w:sz w:val="28"/>
          <w:szCs w:val="28"/>
        </w:rPr>
        <w:t>Соглашайтесь  с</w:t>
      </w:r>
      <w:proofErr w:type="gramEnd"/>
      <w:r w:rsidRPr="001F708F">
        <w:rPr>
          <w:rFonts w:ascii="Times New Roman" w:hAnsi="Times New Roman" w:cs="Times New Roman"/>
          <w:sz w:val="28"/>
          <w:szCs w:val="28"/>
        </w:rPr>
        <w:t xml:space="preserve">  тем,  в  чем  вы  действительно  не  правы.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BA68F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Ребята  ,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учитесь  распределять  свое  внимание.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Например  при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написании  диктанта  нам  надо  одновременно  слушать,  припоминать  правила,  применять  их  на  практике,  грамотно  писать.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Занимаясь  дома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>,  следует  делать  перерывы  во  время  занятий  умственной  деятельностью,  сочетая  ее  с  небольшими  физическими  нагрузками:   поупражняться  с  гантелями  или  гирей,  помыть  посуду,  протереть  пол  на  кухне,  полить цветы  и  т.д.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Чтобы  хорошо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учиться, надо  крепкую  память.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Каждый  может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запомнить  все,  что  нужно,  особенно  если  учитывать  свои  особенности.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Прежде  всего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надо знать,  какой  вид  памяти  у  вас  ведущий.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Если  у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вас  хорошо  развита  зрительная  память,  то  запомнить  текст    помогут  схематические  рисунки  -  пиктограммы.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Если  развита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слуховая  память,  то  желательно  прослушать  запись  художественного  чтения  нужного  вам  стихотворения.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Важную  информацию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лучше  всего  заучивать  утром,  самую  важную  -  перед  сном.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На  следующее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утро  остается  лишь  закрепить  то,  что  нужно  хорошо  запомнить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68F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Мы  можем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тренировать  память,  запоминая  объекты  на  улице,  например    по  пути  к  школе.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Остается  только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мысленно  представить   весь  путь  от  дома  до  школы  и  цепочку  нужных  объектов  на  этом  пути.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Например,  высокое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дерево,  клумбу,  фонтан,  интересный  дом  и  т.д. ,  «привязав»  к  ним  информацию,  которую  нужно  сохранить  в  памяти.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Так  древние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греки  запоминали  самое  важное  из  своих  длинных  речей,  и  речи  у  них  получались  красивыми,  убедительными.     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A68F4">
        <w:rPr>
          <w:rFonts w:ascii="Times New Roman" w:hAnsi="Times New Roman" w:cs="Times New Roman"/>
          <w:b/>
          <w:i/>
          <w:sz w:val="28"/>
          <w:szCs w:val="28"/>
        </w:rPr>
        <w:t>Подведение  итогов</w:t>
      </w:r>
      <w:proofErr w:type="gramEnd"/>
      <w:r w:rsidRPr="00BA68F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F7ABB" w:rsidRDefault="00DF7ABB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DF7ABB" w:rsidRDefault="00DF7ABB" w:rsidP="00DF7AB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 А класс</w:t>
      </w:r>
    </w:p>
    <w:p w:rsidR="00DF7ABB" w:rsidRDefault="00DF7ABB" w:rsidP="00DF7AB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DF7ABB" w:rsidRDefault="00DF7ABB" w:rsidP="00DF7AB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21</w:t>
      </w:r>
      <w:r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B50A58" w:rsidRDefault="00DF7ABB" w:rsidP="00DF7ABB">
      <w:pPr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F7ABB">
        <w:rPr>
          <w:rStyle w:val="c19"/>
          <w:rFonts w:ascii="Times New Roman" w:hAnsi="Times New Roman" w:cs="Times New Roman"/>
          <w:sz w:val="28"/>
          <w:szCs w:val="28"/>
        </w:rPr>
        <w:t>Фантастические стихи.</w:t>
      </w:r>
      <w:r w:rsidRPr="00DF7ABB">
        <w:rPr>
          <w:rFonts w:ascii="Times New Roman" w:eastAsia="@Arial Unicode MS" w:hAnsi="Times New Roman" w:cs="Times New Roman"/>
          <w:sz w:val="28"/>
          <w:szCs w:val="28"/>
        </w:rPr>
        <w:t xml:space="preserve"> </w:t>
      </w:r>
      <w:r w:rsidRPr="00DF7ABB">
        <w:rPr>
          <w:rStyle w:val="Zag11"/>
          <w:rFonts w:ascii="Times New Roman" w:eastAsia="@Arial Unicode MS" w:hAnsi="Times New Roman" w:cs="Times New Roman"/>
          <w:sz w:val="28"/>
          <w:szCs w:val="28"/>
        </w:rPr>
        <w:t>Обобщающий урок. Список литературы для чтения.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 Организационный момент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II. Речевая разминка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 медленно.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Путаница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садится играть на гармошке,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Ныряют в аквариум рыжие кошки,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Носки начинают вязать канарейки,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малышей поливают из лейки,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 на окошке лежит, загорает,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внучкина бабушка в куклы играет,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рыбы читают веселые книжки,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Отняв потихонечку их у мальчишки...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 Александрова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Понравилось вам стихотворение? Чем оно вам понравилось? Почему было весело?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Попытайтесь эту путаницу распутать. Скажите, как бывает.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Прочитайте, четко проговаривая каждое слово и каждый слог.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шепотом, громко.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Прочитайте, меняя голос на каждой строчке: громко — тихо, весело — сердито.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 выразительно.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 w:rsidR="00B32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Актуализация знаний. Постановка целей урока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Отгадайте загадки.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скатерть знаменита: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Кормит вкусно всех досыта,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вот она,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Вкусных кушаний полна! (Скатерть-самобранка.)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тридевять земель,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тридевять морей,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горы и леса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домчат за полчаса. (Сапоги-скороходы.)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еще волшебные предметы вы знаете? (Ответы детей.) Сегодня на уроке мы прочитаем произведения замечательных писателей. Ведь писатели и поэты — настоящие волшебники. При помощи воображения они передают в слове свои чувства, настроение, видение окружающего мира.</w:t>
      </w:r>
    </w:p>
    <w:p w:rsidR="00797340" w:rsidRDefault="00797340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1F708F" w:rsidRPr="001F708F" w:rsidRDefault="00B324CD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lastRenderedPageBreak/>
        <w:t>I</w:t>
      </w:r>
      <w:r w:rsidR="001F708F"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V. Работа по теме урока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Откройте учебник на с. 100. Кто автор стихотворения?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стихотворение. Как вы думаете, о какой волшебной палочке говорит нам автор?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 каких чудесах рассказывает нам И. Пивоварова?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 выразительно.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V. Физкультминутка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 пришла! Встаем, друзья!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ждет, торопит улица.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Шагаем дружно: ты и я,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не будем хмуриться.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птицы с юга к нам летят,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Букашки пробудились,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 листьями шумят,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звери оживились.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Танцует лес, танцует луг,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с тобою кружимся.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хорошо весной вокруг!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природой мы подружимся.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VI. Продолжение работы по теме урока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Откройте учебник на с. 101. Прочитайте название произведения Г. </w:t>
      </w:r>
      <w:r w:rsidR="00B324C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Ц</w:t>
      </w:r>
      <w:proofErr w:type="spellStart"/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ыферова</w:t>
      </w:r>
      <w:proofErr w:type="spellEnd"/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вы думаете, о чем оно?</w:t>
      </w:r>
    </w:p>
    <w:p w:rsidR="00B324CD" w:rsidRDefault="00B324CD" w:rsidP="00B324C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08F" w:rsidRPr="001F708F" w:rsidRDefault="001F708F" w:rsidP="00B324C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(Краткое знакомство с жизнью и творчеством Г.М. Цыферова.)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Геннадий Михайлович Цыферов</w:t>
      </w: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(р. 1930) - детский писатель. Самая известная сказка Г. Цыферова — «Паровозик из </w:t>
      </w:r>
      <w:proofErr w:type="spellStart"/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Ромашково</w:t>
      </w:r>
      <w:proofErr w:type="spellEnd"/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 которой в 1967 г. был снят одноименный мультфильм, ставший классикой отечественной мультипликации.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сказки Цыферова: «Жил на свете слоненок», «Про цыпленка, солнце и медвежонка», «Про чудака лягушонка», «Про пароходик», «История про поросенка» и др. Сборники сказок: «Как лягушонок искал папу», «Разноцветный жираф», «Как стать большим и другие истории», «Дневник медвежонка». Книги Г. Цыферова издаются и в наши дни.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Писатель Сергей Козлов написал о нем так: «...Не знаю, как это сказать, но мне кажется, что Цыферов, прежде чем выпустить несколько слов в свет, на какое-то мгновение удерживал их на губах, чуть покусывая, как золотые монеты. Отсюда ощущение, что он искал продолжение фразы — ощупью.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Геннадий Михайлович Цыферов — хороший импровизатор. Импровизаторы — это такие люди, к которым ноты или слова приходят мгновенно, вспыхивая драгоценной бусинкой на незримой нити воображения. И только потом, дойдя до конца, если надо, они более тщательно отделывают свое произведение... Геннадий Михайлович Цыферов никогда сразу не записывал своих сказок и каждый раз рассказывал их по-новому.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Но вчера эта сказка была лучше! — изумлялся я. — Ты забыл?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— отвечал он. — Ничего я не забыл. Я ищу...»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Эти слова стали предисловием к самой, пожалуй, известной книжке Геннадия Цыферова, которая называется «Тайна запечного сверчка». В книжке говорится про Моцарта, только не взрослого, а маленького. Но ведь Моцарт тоже был импровизатором...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текст «Про меня и про цыпленка».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Понравилось вам произведение?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Определите его жанр. Можем ли мы назвать его сказкой? Докажите. (Ответы детей.)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строчки, в которых автор рассказывает о себе.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 какой удивительной вещи рассказал нам Геннадий Цыферов?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Почему, по мнению автора, хорошо быть маленьким?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Чему удивлялся малыш?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последние строчки. Как вы их понимаете?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Вспомните себя, открывающих мир. Какие вопросы задавали вы?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VII. Рефлексия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особенно понравилось на уроке?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вас радовало? Что огорчало? Почему?</w:t>
      </w:r>
    </w:p>
    <w:p w:rsidR="001F708F" w:rsidRPr="001F708F" w:rsidRDefault="00B324CD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 w:rsidR="001F708F"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 Подведение итогов урока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произведения мы читали на уроке?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их авторы?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нового вы узнали?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советы дали нам писатели?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Домашнее задание</w:t>
      </w:r>
    </w:p>
    <w:p w:rsidR="001F708F" w:rsidRPr="00B324CD" w:rsidRDefault="001F708F" w:rsidP="00B324C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2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Читать летом книги. Список, рекомендованный авторами учебника, помещен нас. 105—106.</w:t>
      </w:r>
    </w:p>
    <w:p w:rsidR="001F708F" w:rsidRPr="00B324CD" w:rsidRDefault="001F708F" w:rsidP="00DF7A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F708F" w:rsidRPr="00B3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203A6"/>
    <w:multiLevelType w:val="hybridMultilevel"/>
    <w:tmpl w:val="80BACFF8"/>
    <w:lvl w:ilvl="0" w:tplc="A85A326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4CC2BA5"/>
    <w:multiLevelType w:val="hybridMultilevel"/>
    <w:tmpl w:val="6E762178"/>
    <w:lvl w:ilvl="0" w:tplc="4CE8CCE2">
      <w:start w:val="6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5FF0362D"/>
    <w:multiLevelType w:val="hybridMultilevel"/>
    <w:tmpl w:val="D6C2577C"/>
    <w:lvl w:ilvl="0" w:tplc="1E701D5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767C4107"/>
    <w:multiLevelType w:val="hybridMultilevel"/>
    <w:tmpl w:val="9F065568"/>
    <w:lvl w:ilvl="0" w:tplc="1E34072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CF"/>
    <w:rsid w:val="000358CF"/>
    <w:rsid w:val="001F708F"/>
    <w:rsid w:val="00640361"/>
    <w:rsid w:val="00797340"/>
    <w:rsid w:val="008343C0"/>
    <w:rsid w:val="00B324CD"/>
    <w:rsid w:val="00D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AC89D"/>
  <w15:chartTrackingRefBased/>
  <w15:docId w15:val="{B327EC79-9FB5-4F10-B1B4-2F624C87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8CF"/>
  </w:style>
  <w:style w:type="paragraph" w:styleId="3">
    <w:name w:val="heading 3"/>
    <w:basedOn w:val="a"/>
    <w:link w:val="30"/>
    <w:uiPriority w:val="9"/>
    <w:qFormat/>
    <w:rsid w:val="001F70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0358CF"/>
    <w:rPr>
      <w:color w:val="000000"/>
      <w:w w:val="100"/>
    </w:rPr>
  </w:style>
  <w:style w:type="character" w:customStyle="1" w:styleId="c19">
    <w:name w:val="c19"/>
    <w:basedOn w:val="a0"/>
    <w:rsid w:val="00DF7ABB"/>
  </w:style>
  <w:style w:type="paragraph" w:styleId="a3">
    <w:name w:val="List Paragraph"/>
    <w:basedOn w:val="a"/>
    <w:uiPriority w:val="34"/>
    <w:qFormat/>
    <w:rsid w:val="001F708F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F70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1F7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708F"/>
    <w:rPr>
      <w:b/>
      <w:bCs/>
    </w:rPr>
  </w:style>
  <w:style w:type="character" w:styleId="a6">
    <w:name w:val="Emphasis"/>
    <w:basedOn w:val="a0"/>
    <w:uiPriority w:val="20"/>
    <w:qFormat/>
    <w:rsid w:val="001F70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7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4</cp:revision>
  <dcterms:created xsi:type="dcterms:W3CDTF">2020-05-13T08:09:00Z</dcterms:created>
  <dcterms:modified xsi:type="dcterms:W3CDTF">2020-05-13T08:53:00Z</dcterms:modified>
</cp:coreProperties>
</file>